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5E" w:rsidRDefault="0011795E" w:rsidP="0011795E">
      <w:pPr>
        <w:pStyle w:val="NormlWeb"/>
        <w:spacing w:before="115" w:beforeAutospacing="0" w:after="0" w:afterAutospacing="0"/>
        <w:ind w:left="547" w:hanging="547"/>
        <w:jc w:val="center"/>
        <w:rPr>
          <w:rFonts w:eastAsiaTheme="minorEastAsia"/>
          <w:b/>
          <w:bCs/>
          <w:color w:val="C00000"/>
          <w:kern w:val="24"/>
          <w:sz w:val="56"/>
          <w:szCs w:val="56"/>
        </w:rPr>
      </w:pPr>
      <w:r w:rsidRPr="005D3F51">
        <w:rPr>
          <w:rFonts w:eastAsiaTheme="minorEastAsia"/>
          <w:b/>
          <w:bCs/>
          <w:color w:val="C00000"/>
          <w:kern w:val="24"/>
          <w:sz w:val="56"/>
          <w:szCs w:val="56"/>
        </w:rPr>
        <w:t>Szlovénia 2021.</w:t>
      </w:r>
    </w:p>
    <w:p w:rsidR="0011795E" w:rsidRPr="0011795E" w:rsidRDefault="0011795E" w:rsidP="0011795E">
      <w:pPr>
        <w:pStyle w:val="NormlWeb"/>
        <w:spacing w:before="115" w:beforeAutospacing="0" w:after="0" w:afterAutospacing="0"/>
        <w:ind w:left="547" w:hanging="547"/>
        <w:jc w:val="center"/>
        <w:rPr>
          <w:rFonts w:eastAsiaTheme="minorEastAsia"/>
          <w:b/>
          <w:bCs/>
          <w:color w:val="C00000"/>
          <w:kern w:val="24"/>
          <w:sz w:val="16"/>
          <w:szCs w:val="16"/>
        </w:rPr>
      </w:pPr>
    </w:p>
    <w:p w:rsidR="0011795E" w:rsidRDefault="0011795E" w:rsidP="0011795E">
      <w:pPr>
        <w:pStyle w:val="NormlWeb"/>
        <w:spacing w:before="0" w:beforeAutospacing="0" w:after="0" w:afterAutospacing="0"/>
        <w:ind w:left="-709"/>
        <w:rPr>
          <w:rFonts w:eastAsiaTheme="minorEastAsia"/>
          <w:b/>
          <w:bCs/>
          <w:color w:val="C00000"/>
          <w:kern w:val="24"/>
          <w:sz w:val="28"/>
          <w:szCs w:val="28"/>
        </w:rPr>
      </w:pPr>
      <w:r w:rsidRPr="0011795E">
        <w:rPr>
          <w:rFonts w:eastAsiaTheme="minorEastAsia"/>
          <w:b/>
          <w:bCs/>
          <w:color w:val="C00000"/>
          <w:kern w:val="24"/>
          <w:sz w:val="28"/>
          <w:szCs w:val="28"/>
        </w:rPr>
        <w:t>A ko</w:t>
      </w:r>
      <w:r>
        <w:rPr>
          <w:rFonts w:eastAsiaTheme="minorEastAsia"/>
          <w:b/>
          <w:bCs/>
          <w:color w:val="C00000"/>
          <w:kern w:val="24"/>
          <w:sz w:val="28"/>
          <w:szCs w:val="28"/>
        </w:rPr>
        <w:t>rlátozott lehetőségeket figyelembe véve az idén is szervezünk külföldi utazást 16 év feletti, oltásban részesült diákok számára!</w:t>
      </w:r>
    </w:p>
    <w:p w:rsidR="0011795E" w:rsidRPr="0011795E" w:rsidRDefault="0011795E" w:rsidP="0011795E">
      <w:pPr>
        <w:pStyle w:val="NormlWeb"/>
        <w:spacing w:before="0" w:beforeAutospacing="0" w:after="0" w:afterAutospacing="0"/>
        <w:ind w:left="-709"/>
        <w:rPr>
          <w:rFonts w:eastAsiaTheme="minorEastAsia"/>
          <w:b/>
          <w:bCs/>
          <w:color w:val="C00000"/>
          <w:kern w:val="24"/>
          <w:sz w:val="12"/>
          <w:szCs w:val="12"/>
        </w:rPr>
      </w:pPr>
    </w:p>
    <w:p w:rsidR="0011795E" w:rsidRPr="0011795E" w:rsidRDefault="0011795E" w:rsidP="0011795E">
      <w:pPr>
        <w:pStyle w:val="NormlWeb"/>
        <w:spacing w:before="0" w:beforeAutospacing="0" w:after="0" w:afterAutospacing="0"/>
        <w:ind w:left="-709"/>
        <w:rPr>
          <w:rFonts w:eastAsiaTheme="minorEastAsia"/>
          <w:b/>
          <w:bCs/>
          <w:color w:val="C00000"/>
          <w:kern w:val="24"/>
          <w:sz w:val="22"/>
          <w:szCs w:val="22"/>
        </w:rPr>
      </w:pPr>
      <w:r w:rsidRPr="0011795E">
        <w:rPr>
          <w:rFonts w:eastAsiaTheme="minorEastAsia"/>
          <w:b/>
          <w:bCs/>
          <w:color w:val="C00000"/>
          <w:kern w:val="24"/>
          <w:sz w:val="22"/>
          <w:szCs w:val="22"/>
        </w:rPr>
        <w:t>Részletes tájékoztató az Iskolapolgárokban.</w:t>
      </w:r>
    </w:p>
    <w:p w:rsidR="0011795E" w:rsidRPr="0011795E" w:rsidRDefault="0011795E" w:rsidP="0011795E">
      <w:pPr>
        <w:pStyle w:val="NormlWeb"/>
        <w:spacing w:before="0" w:beforeAutospacing="0" w:after="0" w:afterAutospacing="0"/>
        <w:ind w:left="-709"/>
        <w:rPr>
          <w:rFonts w:eastAsiaTheme="minorEastAsia"/>
          <w:b/>
          <w:bCs/>
          <w:color w:val="C00000"/>
          <w:kern w:val="24"/>
          <w:sz w:val="12"/>
          <w:szCs w:val="12"/>
        </w:rPr>
      </w:pPr>
    </w:p>
    <w:p w:rsidR="0011795E" w:rsidRPr="00AD014A" w:rsidRDefault="0011795E" w:rsidP="0011795E">
      <w:pPr>
        <w:spacing w:line="360" w:lineRule="auto"/>
        <w:ind w:left="-709"/>
        <w:rPr>
          <w:rFonts w:ascii="Times New Roman" w:hAnsi="Times New Roman" w:cs="Times New Roman"/>
          <w:b/>
          <w:color w:val="000000" w:themeColor="text1"/>
        </w:rPr>
      </w:pPr>
      <w:r w:rsidRPr="00AD014A">
        <w:rPr>
          <w:rFonts w:ascii="Times New Roman" w:hAnsi="Times New Roman" w:cs="Times New Roman"/>
          <w:b/>
          <w:color w:val="000000" w:themeColor="text1"/>
        </w:rPr>
        <w:t xml:space="preserve">Néhány </w:t>
      </w:r>
      <w:r>
        <w:rPr>
          <w:rFonts w:ascii="Times New Roman" w:hAnsi="Times New Roman" w:cs="Times New Roman"/>
          <w:b/>
          <w:color w:val="000000" w:themeColor="text1"/>
        </w:rPr>
        <w:t xml:space="preserve">kedvcsináló </w:t>
      </w:r>
      <w:r w:rsidRPr="00AD014A">
        <w:rPr>
          <w:rFonts w:ascii="Times New Roman" w:hAnsi="Times New Roman" w:cs="Times New Roman"/>
          <w:b/>
          <w:color w:val="000000" w:themeColor="text1"/>
        </w:rPr>
        <w:t xml:space="preserve">kép a </w:t>
      </w:r>
      <w:r>
        <w:rPr>
          <w:rFonts w:ascii="Times New Roman" w:hAnsi="Times New Roman" w:cs="Times New Roman"/>
          <w:b/>
          <w:color w:val="000000" w:themeColor="text1"/>
        </w:rPr>
        <w:t xml:space="preserve">programokról, </w:t>
      </w:r>
      <w:r w:rsidRPr="00AD014A">
        <w:rPr>
          <w:rFonts w:ascii="Times New Roman" w:hAnsi="Times New Roman" w:cs="Times New Roman"/>
          <w:b/>
          <w:color w:val="000000" w:themeColor="text1"/>
        </w:rPr>
        <w:t>helyszínekről</w:t>
      </w:r>
      <w:r>
        <w:rPr>
          <w:rFonts w:ascii="Times New Roman" w:hAnsi="Times New Roman" w:cs="Times New Roman"/>
          <w:b/>
          <w:color w:val="000000" w:themeColor="text1"/>
        </w:rPr>
        <w:t>:</w:t>
      </w:r>
    </w:p>
    <w:p w:rsidR="0011795E" w:rsidRDefault="0011795E" w:rsidP="0011795E">
      <w:pPr>
        <w:ind w:left="-567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bledi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>vár                                                              szlovén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tengerpart: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Piran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       </w:t>
      </w:r>
    </w:p>
    <w:p w:rsidR="0011795E" w:rsidRDefault="0011795E" w:rsidP="0011795E">
      <w:pPr>
        <w:ind w:left="-567" w:right="-851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hu-HU"/>
        </w:rPr>
        <w:drawing>
          <wp:inline distT="0" distB="0" distL="0" distR="0" wp14:anchorId="7748562B" wp14:editId="2D1EA928">
            <wp:extent cx="2520950" cy="2085513"/>
            <wp:effectExtent l="0" t="0" r="0" b="0"/>
            <wp:docPr id="1" name="Picture 6" descr="http://www.martontravel.hu/admin/pictures/Image/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www.martontravel.hu/admin/pictures/Image/b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18" cy="211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 w:themeColor="text1"/>
          <w:lang w:eastAsia="hu-HU"/>
        </w:rPr>
        <w:drawing>
          <wp:inline distT="0" distB="0" distL="0" distR="0" wp14:anchorId="0C4C2EFD" wp14:editId="61B35003">
            <wp:extent cx="3182620" cy="21278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            </w:t>
      </w:r>
    </w:p>
    <w:p w:rsidR="0011795E" w:rsidRPr="000B5ED8" w:rsidRDefault="0011795E" w:rsidP="0011795E">
      <w:pPr>
        <w:ind w:left="-567" w:right="-851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11795E" w:rsidRDefault="0011795E" w:rsidP="0011795E">
      <w:pPr>
        <w:ind w:left="-567" w:right="-851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7475" wp14:editId="33AD7F87">
                <wp:simplePos x="0" y="0"/>
                <wp:positionH relativeFrom="column">
                  <wp:posOffset>3799840</wp:posOffset>
                </wp:positionH>
                <wp:positionV relativeFrom="paragraph">
                  <wp:posOffset>2052320</wp:posOffset>
                </wp:positionV>
                <wp:extent cx="1008112" cy="369332"/>
                <wp:effectExtent l="0" t="0" r="0" b="0"/>
                <wp:wrapNone/>
                <wp:docPr id="5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12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0CD25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299.2pt;margin-top:161.6pt;width:79.4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" filled="f" stroked="f">
                <v:textbox style="mso-fit-shape-to-text: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Kozjak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vízesés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Predjamski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vár</w:t>
      </w:r>
    </w:p>
    <w:p w:rsidR="0011795E" w:rsidRDefault="0011795E" w:rsidP="0011795E">
      <w:pPr>
        <w:ind w:left="-709" w:right="-851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</w:t>
      </w:r>
      <w:r>
        <w:rPr>
          <w:noProof/>
          <w:lang w:eastAsia="hu-HU"/>
        </w:rPr>
        <w:drawing>
          <wp:inline distT="0" distB="0" distL="0" distR="0" wp14:anchorId="22021B69" wp14:editId="45E25BEB">
            <wp:extent cx="1590754" cy="2107096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09" t="11170" r="61971" b="9661"/>
                    <a:stretch/>
                  </pic:blipFill>
                  <pic:spPr bwMode="auto">
                    <a:xfrm>
                      <a:off x="0" y="0"/>
                      <a:ext cx="1608174" cy="213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</w:t>
      </w:r>
      <w:r>
        <w:rPr>
          <w:rFonts w:ascii="Times New Roman" w:hAnsi="Times New Roman" w:cs="Times New Roman"/>
          <w:b/>
          <w:noProof/>
          <w:color w:val="000000" w:themeColor="text1"/>
          <w:lang w:eastAsia="hu-HU"/>
        </w:rPr>
        <w:drawing>
          <wp:inline distT="0" distB="0" distL="0" distR="0" wp14:anchorId="17ED18DF" wp14:editId="7DDFD5F6">
            <wp:extent cx="3161182" cy="2105553"/>
            <wp:effectExtent l="0" t="0" r="127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12" cy="211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95E" w:rsidRDefault="0011795E" w:rsidP="0011795E">
      <w:pPr>
        <w:ind w:left="-709" w:right="-851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>
        <w:rPr>
          <w:rFonts w:ascii="Times New Roman" w:hAnsi="Times New Roman" w:cs="Times New Roman"/>
          <w:b/>
          <w:color w:val="000000" w:themeColor="text1"/>
        </w:rPr>
        <w:t>Isonzó völgye</w:t>
      </w:r>
    </w:p>
    <w:p w:rsidR="0011795E" w:rsidRPr="009256E7" w:rsidRDefault="0011795E" w:rsidP="0011795E">
      <w:pPr>
        <w:pStyle w:val="NormlWeb"/>
        <w:spacing w:before="106" w:beforeAutospacing="0" w:after="0" w:afterAutospacing="0"/>
        <w:ind w:left="547" w:hanging="831"/>
        <w:rPr>
          <w:b/>
          <w:color w:val="000000" w:themeColor="text1"/>
          <w:sz w:val="36"/>
          <w:szCs w:val="3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7D8DF8" wp14:editId="55BC641F">
            <wp:simplePos x="0" y="0"/>
            <wp:positionH relativeFrom="margin">
              <wp:posOffset>4767580</wp:posOffset>
            </wp:positionH>
            <wp:positionV relativeFrom="paragraph">
              <wp:posOffset>13970</wp:posOffset>
            </wp:positionV>
            <wp:extent cx="1533525" cy="2087880"/>
            <wp:effectExtent l="0" t="0" r="9525" b="7620"/>
            <wp:wrapTight wrapText="bothSides">
              <wp:wrapPolygon edited="0">
                <wp:start x="0" y="0"/>
                <wp:lineTo x="0" y="21482"/>
                <wp:lineTo x="21466" y="21482"/>
                <wp:lineTo x="21466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6E7">
        <w:rPr>
          <w:rFonts w:eastAsiaTheme="minorEastAsia"/>
          <w:b/>
          <w:bCs/>
          <w:color w:val="C00000"/>
          <w:kern w:val="24"/>
          <w:sz w:val="36"/>
          <w:szCs w:val="36"/>
        </w:rPr>
        <w:t xml:space="preserve">Időpont: </w:t>
      </w:r>
      <w:r w:rsidRPr="009256E7">
        <w:rPr>
          <w:rFonts w:eastAsiaTheme="minorEastAsia"/>
          <w:b/>
          <w:color w:val="000000" w:themeColor="text1"/>
          <w:kern w:val="24"/>
          <w:sz w:val="36"/>
          <w:szCs w:val="36"/>
        </w:rPr>
        <w:t>július 03. – 07.</w:t>
      </w:r>
    </w:p>
    <w:p w:rsidR="0011795E" w:rsidRPr="00AC3A55" w:rsidRDefault="0011795E" w:rsidP="0011795E">
      <w:pPr>
        <w:rPr>
          <w:b/>
          <w:color w:val="000000" w:themeColor="text1"/>
          <w:sz w:val="8"/>
          <w:szCs w:val="8"/>
        </w:rPr>
      </w:pPr>
    </w:p>
    <w:p w:rsidR="0011795E" w:rsidRPr="009256E7" w:rsidRDefault="0011795E" w:rsidP="0011795E">
      <w:pPr>
        <w:pStyle w:val="NormlWeb"/>
        <w:spacing w:before="0" w:beforeAutospacing="0" w:after="0" w:afterAutospacing="0"/>
        <w:ind w:left="547" w:hanging="1114"/>
        <w:rPr>
          <w:b/>
          <w:color w:val="C00000"/>
          <w:sz w:val="28"/>
          <w:szCs w:val="28"/>
        </w:rPr>
      </w:pPr>
      <w:r>
        <w:rPr>
          <w:b/>
          <w:color w:val="C00000"/>
          <w:sz w:val="22"/>
          <w:szCs w:val="22"/>
        </w:rPr>
        <w:t xml:space="preserve">      </w:t>
      </w:r>
      <w:r w:rsidRPr="009256E7">
        <w:rPr>
          <w:b/>
          <w:color w:val="C00000"/>
          <w:sz w:val="28"/>
          <w:szCs w:val="28"/>
        </w:rPr>
        <w:t xml:space="preserve">Érdeklődni </w:t>
      </w:r>
      <w:r w:rsidRPr="009256E7">
        <w:rPr>
          <w:b/>
          <w:sz w:val="28"/>
          <w:szCs w:val="28"/>
        </w:rPr>
        <w:t xml:space="preserve">Benke Zsolt tanár úrnál </w:t>
      </w:r>
    </w:p>
    <w:p w:rsidR="0011795E" w:rsidRPr="00781BDF" w:rsidRDefault="0011795E" w:rsidP="00AC3A55">
      <w:pPr>
        <w:pStyle w:val="NormlWeb"/>
        <w:spacing w:before="0" w:beforeAutospacing="0" w:after="0" w:afterAutospacing="0"/>
        <w:ind w:left="544" w:hanging="1111"/>
        <w:rPr>
          <w:b/>
          <w:color w:val="C00000"/>
          <w:sz w:val="18"/>
          <w:szCs w:val="18"/>
        </w:rPr>
      </w:pPr>
      <w:r>
        <w:rPr>
          <w:b/>
          <w:color w:val="C00000"/>
          <w:sz w:val="22"/>
          <w:szCs w:val="22"/>
        </w:rPr>
        <w:t xml:space="preserve">       </w:t>
      </w:r>
      <w:bookmarkStart w:id="0" w:name="_GoBack"/>
      <w:bookmarkEnd w:id="0"/>
    </w:p>
    <w:p w:rsidR="0011795E" w:rsidRDefault="0011795E" w:rsidP="0011795E">
      <w:pPr>
        <w:pStyle w:val="NormlWeb"/>
        <w:spacing w:before="0" w:beforeAutospacing="0" w:after="0" w:afterAutospacing="0"/>
        <w:ind w:left="544" w:hanging="1111"/>
        <w:rPr>
          <w:b/>
          <w:color w:val="C00000"/>
          <w:sz w:val="22"/>
          <w:szCs w:val="22"/>
        </w:rPr>
      </w:pPr>
      <w:r>
        <w:rPr>
          <w:b/>
          <w:color w:val="C00000"/>
          <w:sz w:val="22"/>
          <w:szCs w:val="22"/>
        </w:rPr>
        <w:t xml:space="preserve">       </w:t>
      </w:r>
      <w:r w:rsidRPr="007778D8">
        <w:rPr>
          <w:b/>
          <w:color w:val="C00000"/>
          <w:sz w:val="22"/>
          <w:szCs w:val="22"/>
        </w:rPr>
        <w:t xml:space="preserve">Nagyon </w:t>
      </w:r>
      <w:proofErr w:type="gramStart"/>
      <w:r w:rsidRPr="007778D8">
        <w:rPr>
          <w:b/>
          <w:color w:val="C00000"/>
          <w:sz w:val="22"/>
          <w:szCs w:val="22"/>
        </w:rPr>
        <w:t>fontos</w:t>
      </w:r>
      <w:r>
        <w:rPr>
          <w:b/>
          <w:color w:val="C00000"/>
          <w:sz w:val="22"/>
          <w:szCs w:val="22"/>
        </w:rPr>
        <w:t xml:space="preserve"> </w:t>
      </w:r>
      <w:r w:rsidRPr="007778D8">
        <w:rPr>
          <w:b/>
          <w:color w:val="C00000"/>
          <w:sz w:val="22"/>
          <w:szCs w:val="22"/>
        </w:rPr>
        <w:t>!</w:t>
      </w:r>
      <w:proofErr w:type="gramEnd"/>
      <w:r w:rsidRPr="007778D8">
        <w:rPr>
          <w:b/>
          <w:color w:val="C00000"/>
          <w:sz w:val="22"/>
          <w:szCs w:val="22"/>
        </w:rPr>
        <w:t xml:space="preserve">!!  A jelentkezés előtt feltétlenül olvasd </w:t>
      </w:r>
      <w:proofErr w:type="gramStart"/>
      <w:r w:rsidRPr="007778D8">
        <w:rPr>
          <w:b/>
          <w:color w:val="C00000"/>
          <w:sz w:val="22"/>
          <w:szCs w:val="22"/>
        </w:rPr>
        <w:t>el</w:t>
      </w:r>
      <w:r>
        <w:rPr>
          <w:b/>
          <w:color w:val="C00000"/>
          <w:sz w:val="22"/>
          <w:szCs w:val="22"/>
        </w:rPr>
        <w:t xml:space="preserve"> </w:t>
      </w:r>
      <w:r w:rsidRPr="007778D8">
        <w:rPr>
          <w:b/>
          <w:color w:val="C00000"/>
          <w:sz w:val="22"/>
          <w:szCs w:val="22"/>
        </w:rPr>
        <w:t>!</w:t>
      </w:r>
      <w:proofErr w:type="gramEnd"/>
      <w:r w:rsidRPr="007778D8">
        <w:rPr>
          <w:b/>
          <w:color w:val="C00000"/>
          <w:sz w:val="22"/>
          <w:szCs w:val="22"/>
        </w:rPr>
        <w:t>!!</w:t>
      </w:r>
    </w:p>
    <w:p w:rsidR="0011795E" w:rsidRPr="00781BDF" w:rsidRDefault="0011795E" w:rsidP="0011795E">
      <w:pPr>
        <w:pStyle w:val="NormlWeb"/>
        <w:spacing w:before="0" w:beforeAutospacing="0" w:after="0" w:afterAutospacing="0"/>
        <w:ind w:left="544" w:hanging="1111"/>
        <w:rPr>
          <w:b/>
          <w:color w:val="C00000"/>
          <w:sz w:val="10"/>
          <w:szCs w:val="10"/>
        </w:rPr>
      </w:pPr>
    </w:p>
    <w:p w:rsidR="0011795E" w:rsidRPr="007778D8" w:rsidRDefault="0011795E" w:rsidP="0011795E">
      <w:pPr>
        <w:pStyle w:val="NormlWeb"/>
        <w:spacing w:before="0" w:beforeAutospacing="0" w:after="0" w:afterAutospacing="0" w:line="360" w:lineRule="auto"/>
        <w:rPr>
          <w:color w:val="000000" w:themeColor="text1"/>
          <w:sz w:val="18"/>
          <w:szCs w:val="18"/>
        </w:rPr>
      </w:pPr>
      <w:r w:rsidRPr="007778D8">
        <w:rPr>
          <w:color w:val="000000" w:themeColor="text1"/>
          <w:sz w:val="18"/>
          <w:szCs w:val="18"/>
        </w:rPr>
        <w:t xml:space="preserve">Karanténkötelezettség és negatív teszt bemutatása nélkül léphetnek be Szlovéniába azok, akik igazolni tudják, hogy megkapták: 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b/>
          <w:color w:val="C00000"/>
          <w:sz w:val="18"/>
          <w:szCs w:val="18"/>
        </w:rPr>
      </w:pPr>
      <w:r w:rsidRPr="007778D8">
        <w:rPr>
          <w:color w:val="000000" w:themeColor="text1"/>
          <w:sz w:val="18"/>
          <w:szCs w:val="18"/>
        </w:rPr>
        <w:t xml:space="preserve">a </w:t>
      </w:r>
      <w:proofErr w:type="spellStart"/>
      <w:r w:rsidRPr="007778D8">
        <w:rPr>
          <w:color w:val="000000" w:themeColor="text1"/>
          <w:sz w:val="18"/>
          <w:szCs w:val="18"/>
        </w:rPr>
        <w:t>BioNTech</w:t>
      </w:r>
      <w:proofErr w:type="spellEnd"/>
      <w:r w:rsidRPr="007778D8">
        <w:rPr>
          <w:color w:val="000000" w:themeColor="text1"/>
          <w:sz w:val="18"/>
          <w:szCs w:val="18"/>
        </w:rPr>
        <w:t>/</w:t>
      </w:r>
      <w:r w:rsidRPr="007778D8">
        <w:rPr>
          <w:b/>
          <w:color w:val="C00000"/>
          <w:sz w:val="18"/>
          <w:szCs w:val="18"/>
        </w:rPr>
        <w:t>Pfizer</w:t>
      </w:r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color w:val="000000" w:themeColor="text1"/>
          <w:sz w:val="18"/>
          <w:szCs w:val="18"/>
        </w:rPr>
        <w:t xml:space="preserve">oltóanyag </w:t>
      </w:r>
      <w:r w:rsidRPr="007778D8">
        <w:rPr>
          <w:b/>
          <w:color w:val="C00000"/>
          <w:sz w:val="18"/>
          <w:szCs w:val="18"/>
        </w:rPr>
        <w:t>második</w:t>
      </w:r>
      <w:r w:rsidRPr="007778D8">
        <w:rPr>
          <w:color w:val="000000" w:themeColor="text1"/>
          <w:sz w:val="18"/>
          <w:szCs w:val="18"/>
        </w:rPr>
        <w:t xml:space="preserve"> adagját és azóta eltelt legalább </w:t>
      </w:r>
      <w:r w:rsidRPr="007778D8">
        <w:rPr>
          <w:b/>
          <w:color w:val="C00000"/>
          <w:sz w:val="18"/>
          <w:szCs w:val="18"/>
        </w:rPr>
        <w:t>hét naptári nap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b/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 </w:t>
      </w:r>
      <w:proofErr w:type="spellStart"/>
      <w:r w:rsidRPr="007778D8">
        <w:rPr>
          <w:b/>
          <w:color w:val="C00000"/>
          <w:sz w:val="18"/>
          <w:szCs w:val="18"/>
        </w:rPr>
        <w:t>Moderna</w:t>
      </w:r>
      <w:proofErr w:type="spellEnd"/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color w:val="000000" w:themeColor="text1"/>
          <w:sz w:val="18"/>
          <w:szCs w:val="18"/>
        </w:rPr>
        <w:t xml:space="preserve">oltóanyag </w:t>
      </w:r>
      <w:r w:rsidRPr="007778D8">
        <w:rPr>
          <w:b/>
          <w:color w:val="C00000"/>
          <w:sz w:val="18"/>
          <w:szCs w:val="18"/>
        </w:rPr>
        <w:t>második</w:t>
      </w:r>
      <w:r w:rsidRPr="007778D8">
        <w:rPr>
          <w:color w:val="000000" w:themeColor="text1"/>
          <w:sz w:val="18"/>
          <w:szCs w:val="18"/>
        </w:rPr>
        <w:t xml:space="preserve"> adagját és azóta eltelt legalább </w:t>
      </w:r>
      <w:r w:rsidRPr="007778D8">
        <w:rPr>
          <w:b/>
          <w:color w:val="C00000"/>
          <w:sz w:val="18"/>
          <w:szCs w:val="18"/>
        </w:rPr>
        <w:t>tizennégy naptári nap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 </w:t>
      </w:r>
      <w:r w:rsidRPr="007778D8">
        <w:rPr>
          <w:b/>
          <w:color w:val="C00000"/>
          <w:sz w:val="18"/>
          <w:szCs w:val="18"/>
        </w:rPr>
        <w:t>Szputnyik V</w:t>
      </w:r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color w:val="000000" w:themeColor="text1"/>
          <w:sz w:val="18"/>
          <w:szCs w:val="18"/>
        </w:rPr>
        <w:t xml:space="preserve">oltóanyag </w:t>
      </w:r>
      <w:r w:rsidRPr="007778D8">
        <w:rPr>
          <w:b/>
          <w:color w:val="C00000"/>
          <w:sz w:val="18"/>
          <w:szCs w:val="18"/>
        </w:rPr>
        <w:t>második</w:t>
      </w:r>
      <w:r w:rsidRPr="007778D8">
        <w:rPr>
          <w:color w:val="000000" w:themeColor="text1"/>
          <w:sz w:val="18"/>
          <w:szCs w:val="18"/>
        </w:rPr>
        <w:t xml:space="preserve"> adagját és azóta eltelt legalább </w:t>
      </w:r>
      <w:r w:rsidRPr="007778D8">
        <w:rPr>
          <w:b/>
          <w:color w:val="C00000"/>
          <w:sz w:val="18"/>
          <w:szCs w:val="18"/>
        </w:rPr>
        <w:t>tizennégy naptári nap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b/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 </w:t>
      </w:r>
      <w:proofErr w:type="spellStart"/>
      <w:r w:rsidRPr="007778D8">
        <w:rPr>
          <w:b/>
          <w:color w:val="C00000"/>
          <w:sz w:val="18"/>
          <w:szCs w:val="18"/>
        </w:rPr>
        <w:t>CoronaVac</w:t>
      </w:r>
      <w:proofErr w:type="spellEnd"/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sz w:val="18"/>
          <w:szCs w:val="18"/>
        </w:rPr>
        <w:t>oltóanyag</w:t>
      </w:r>
      <w:r w:rsidRPr="007778D8">
        <w:rPr>
          <w:color w:val="C00000"/>
          <w:sz w:val="18"/>
          <w:szCs w:val="18"/>
        </w:rPr>
        <w:t xml:space="preserve"> második </w:t>
      </w:r>
      <w:r w:rsidRPr="007778D8">
        <w:rPr>
          <w:sz w:val="18"/>
          <w:szCs w:val="18"/>
        </w:rPr>
        <w:t xml:space="preserve">adagját és azóta eltelt legalább </w:t>
      </w:r>
      <w:r w:rsidRPr="007778D8">
        <w:rPr>
          <w:b/>
          <w:color w:val="C00000"/>
          <w:sz w:val="18"/>
          <w:szCs w:val="18"/>
        </w:rPr>
        <w:t>tizennégy naptári nap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 </w:t>
      </w:r>
      <w:proofErr w:type="spellStart"/>
      <w:r w:rsidRPr="007778D8">
        <w:rPr>
          <w:b/>
          <w:color w:val="C00000"/>
          <w:sz w:val="18"/>
          <w:szCs w:val="18"/>
        </w:rPr>
        <w:t>Sinopharm</w:t>
      </w:r>
      <w:proofErr w:type="spellEnd"/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sz w:val="18"/>
          <w:szCs w:val="18"/>
        </w:rPr>
        <w:t>oltóanyag</w:t>
      </w:r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b/>
          <w:color w:val="C00000"/>
          <w:sz w:val="18"/>
          <w:szCs w:val="18"/>
        </w:rPr>
        <w:t>második</w:t>
      </w:r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sz w:val="18"/>
          <w:szCs w:val="18"/>
        </w:rPr>
        <w:t xml:space="preserve">adagját és azóta eltelt legalább </w:t>
      </w:r>
      <w:r w:rsidRPr="007778D8">
        <w:rPr>
          <w:b/>
          <w:color w:val="C00000"/>
          <w:sz w:val="18"/>
          <w:szCs w:val="18"/>
        </w:rPr>
        <w:t>tizennégy naptári nap</w:t>
      </w:r>
    </w:p>
    <w:p w:rsidR="0011795E" w:rsidRPr="007778D8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b/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 </w:t>
      </w:r>
      <w:proofErr w:type="spellStart"/>
      <w:r w:rsidRPr="007778D8">
        <w:rPr>
          <w:color w:val="C00000"/>
          <w:sz w:val="18"/>
          <w:szCs w:val="18"/>
        </w:rPr>
        <w:t>Janssen</w:t>
      </w:r>
      <w:proofErr w:type="spellEnd"/>
      <w:r w:rsidRPr="007778D8">
        <w:rPr>
          <w:color w:val="C00000"/>
          <w:sz w:val="18"/>
          <w:szCs w:val="18"/>
        </w:rPr>
        <w:t xml:space="preserve"> (</w:t>
      </w:r>
      <w:proofErr w:type="spellStart"/>
      <w:r w:rsidRPr="007778D8">
        <w:rPr>
          <w:color w:val="C00000"/>
          <w:sz w:val="18"/>
          <w:szCs w:val="18"/>
        </w:rPr>
        <w:t>Johnson&amp;Johnson</w:t>
      </w:r>
      <w:proofErr w:type="spellEnd"/>
      <w:r w:rsidRPr="007778D8">
        <w:rPr>
          <w:color w:val="C00000"/>
          <w:sz w:val="18"/>
          <w:szCs w:val="18"/>
        </w:rPr>
        <w:t xml:space="preserve">) </w:t>
      </w:r>
      <w:r w:rsidRPr="007778D8">
        <w:rPr>
          <w:sz w:val="18"/>
          <w:szCs w:val="18"/>
        </w:rPr>
        <w:t xml:space="preserve">oltóanyagot és azóta eltelt legalább </w:t>
      </w:r>
      <w:r w:rsidRPr="007778D8">
        <w:rPr>
          <w:b/>
          <w:color w:val="C00000"/>
          <w:sz w:val="18"/>
          <w:szCs w:val="18"/>
        </w:rPr>
        <w:t>tizennégy naptári nap</w:t>
      </w:r>
    </w:p>
    <w:p w:rsidR="0011795E" w:rsidRPr="009256E7" w:rsidRDefault="0011795E" w:rsidP="0011795E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rPr>
          <w:color w:val="C00000"/>
          <w:sz w:val="18"/>
          <w:szCs w:val="18"/>
        </w:rPr>
      </w:pPr>
      <w:r w:rsidRPr="007778D8">
        <w:rPr>
          <w:color w:val="C00000"/>
          <w:sz w:val="18"/>
          <w:szCs w:val="18"/>
        </w:rPr>
        <w:t xml:space="preserve">az </w:t>
      </w:r>
      <w:proofErr w:type="spellStart"/>
      <w:r w:rsidRPr="007778D8">
        <w:rPr>
          <w:b/>
          <w:color w:val="C00000"/>
          <w:sz w:val="18"/>
          <w:szCs w:val="18"/>
        </w:rPr>
        <w:t>AstraZeneca</w:t>
      </w:r>
      <w:proofErr w:type="spellEnd"/>
      <w:r w:rsidRPr="007778D8">
        <w:rPr>
          <w:color w:val="C00000"/>
          <w:sz w:val="18"/>
          <w:szCs w:val="18"/>
        </w:rPr>
        <w:t xml:space="preserve"> és </w:t>
      </w:r>
      <w:proofErr w:type="spellStart"/>
      <w:r w:rsidRPr="007778D8">
        <w:rPr>
          <w:b/>
          <w:color w:val="C00000"/>
          <w:sz w:val="18"/>
          <w:szCs w:val="18"/>
        </w:rPr>
        <w:t>Covishield</w:t>
      </w:r>
      <w:proofErr w:type="spellEnd"/>
      <w:r w:rsidRPr="007778D8">
        <w:rPr>
          <w:b/>
          <w:color w:val="C00000"/>
          <w:sz w:val="18"/>
          <w:szCs w:val="18"/>
        </w:rPr>
        <w:t xml:space="preserve"> </w:t>
      </w:r>
      <w:r w:rsidRPr="007778D8">
        <w:rPr>
          <w:sz w:val="18"/>
          <w:szCs w:val="18"/>
        </w:rPr>
        <w:t>oltóanyagok</w:t>
      </w:r>
      <w:r w:rsidRPr="007778D8">
        <w:rPr>
          <w:color w:val="C00000"/>
          <w:sz w:val="18"/>
          <w:szCs w:val="18"/>
        </w:rPr>
        <w:t xml:space="preserve"> </w:t>
      </w:r>
      <w:r w:rsidRPr="007778D8">
        <w:rPr>
          <w:b/>
          <w:color w:val="C00000"/>
          <w:sz w:val="18"/>
          <w:szCs w:val="18"/>
        </w:rPr>
        <w:t xml:space="preserve">első </w:t>
      </w:r>
      <w:r w:rsidRPr="007778D8">
        <w:rPr>
          <w:sz w:val="18"/>
          <w:szCs w:val="18"/>
        </w:rPr>
        <w:t xml:space="preserve">adagját és azóta eltelt legalább </w:t>
      </w:r>
      <w:r w:rsidRPr="007778D8">
        <w:rPr>
          <w:b/>
          <w:color w:val="C00000"/>
          <w:sz w:val="18"/>
          <w:szCs w:val="18"/>
        </w:rPr>
        <w:t>huszonegy naptári nap</w:t>
      </w:r>
    </w:p>
    <w:sectPr w:rsidR="0011795E" w:rsidRPr="009256E7" w:rsidSect="0011795E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E5BDF"/>
    <w:multiLevelType w:val="hybridMultilevel"/>
    <w:tmpl w:val="8C9E0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F7E69"/>
    <w:multiLevelType w:val="hybridMultilevel"/>
    <w:tmpl w:val="A492F300"/>
    <w:lvl w:ilvl="0" w:tplc="E61E9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C45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6C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36D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48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8D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25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62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BEF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5E"/>
    <w:rsid w:val="0011795E"/>
    <w:rsid w:val="005E7AE0"/>
    <w:rsid w:val="00AC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6D219"/>
  <w15:chartTrackingRefBased/>
  <w15:docId w15:val="{9D8092CE-C7C9-4613-896E-F3BC92C4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795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117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179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</cp:revision>
  <dcterms:created xsi:type="dcterms:W3CDTF">2021-05-29T11:59:00Z</dcterms:created>
  <dcterms:modified xsi:type="dcterms:W3CDTF">2021-05-29T12:12:00Z</dcterms:modified>
</cp:coreProperties>
</file>